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78AD" w14:textId="77777777" w:rsidR="00FF0940" w:rsidRDefault="00FF0940" w:rsidP="00FF0940">
      <w:pPr>
        <w:spacing w:after="0" w:line="240" w:lineRule="auto"/>
        <w:ind w:left="-6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ИП КУЗЬМИНА СВЕТЛАНА ИГОРЕВНА </w:t>
      </w:r>
      <w:r w:rsidR="003B23A2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ОГРН</w:t>
      </w:r>
      <w:r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ИП </w:t>
      </w:r>
      <w:r w:rsidRP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324774600646722</w:t>
      </w:r>
      <w:r w:rsidR="003B23A2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, ИНН </w:t>
      </w:r>
      <w:r w:rsidRP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773403859404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</w:t>
      </w:r>
    </w:p>
    <w:p w14:paraId="7635CA4D" w14:textId="5CB63913" w:rsidR="00F64766" w:rsidRPr="00E946B4" w:rsidRDefault="00FF0940" w:rsidP="00FF0940">
      <w:pPr>
        <w:spacing w:after="0" w:line="240" w:lineRule="auto"/>
        <w:ind w:left="-6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г. Москва, </w:t>
      </w:r>
      <w:proofErr w:type="spellStart"/>
      <w:r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пр</w:t>
      </w:r>
      <w:proofErr w:type="spellEnd"/>
      <w:r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-д Неманский, д. 7, к.1, кв. 307</w:t>
      </w:r>
      <w:r w:rsidR="00F64766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</w:t>
      </w:r>
    </w:p>
    <w:p w14:paraId="42F2D896" w14:textId="77777777" w:rsidR="00FF0940" w:rsidRDefault="00FF0940" w:rsidP="00A333B0">
      <w:pPr>
        <w:spacing w:after="0" w:line="240" w:lineRule="auto"/>
        <w:ind w:left="-60"/>
        <w:jc w:val="center"/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</w:pPr>
    </w:p>
    <w:p w14:paraId="089EE223" w14:textId="1708AD73" w:rsidR="00A333B0" w:rsidRPr="00E946B4" w:rsidRDefault="00A333B0" w:rsidP="00A333B0">
      <w:pPr>
        <w:spacing w:after="0" w:line="240" w:lineRule="auto"/>
        <w:ind w:left="-60"/>
        <w:jc w:val="center"/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  <w:t>СОГЛАСИЕ С ПРАВИЛАМИ</w:t>
      </w:r>
    </w:p>
    <w:p w14:paraId="52561D6C" w14:textId="784141BE" w:rsidR="00D72DB2" w:rsidRPr="00E946B4" w:rsidRDefault="00A333B0" w:rsidP="00230511">
      <w:pPr>
        <w:spacing w:after="0" w:line="20" w:lineRule="atLeast"/>
        <w:ind w:left="-6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посещения и поведения в семе</w:t>
      </w:r>
      <w:r w:rsidR="00DA232E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йном парке и ресторане «</w:t>
      </w:r>
      <w:proofErr w:type="spellStart"/>
      <w:r w:rsidR="00DA232E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Максилэнд</w:t>
      </w:r>
      <w:proofErr w:type="spellEnd"/>
      <w:r w:rsidR="003B23A2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» (</w:t>
      </w:r>
      <w:r w:rsid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ИП Кузьмина Светлана Игоревна,</w:t>
      </w:r>
      <w:bookmarkStart w:id="0" w:name="_GoBack"/>
      <w:bookmarkEnd w:id="0"/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далее - «Парк»), </w:t>
      </w:r>
    </w:p>
    <w:p w14:paraId="7A54CF31" w14:textId="39ED3926" w:rsidR="00A20D37" w:rsidRPr="00E946B4" w:rsidRDefault="00A333B0" w:rsidP="008D4E24">
      <w:pPr>
        <w:tabs>
          <w:tab w:val="left" w:pos="0"/>
        </w:tabs>
        <w:spacing w:after="0" w:line="20" w:lineRule="atLeast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Настоящим я, </w:t>
      </w:r>
      <w:r w:rsidR="00DA232E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______________________________________________________________________________________________</w:t>
      </w:r>
      <w:r w:rsidR="008D4E2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_________________________________________________</w:t>
      </w:r>
    </w:p>
    <w:p w14:paraId="229D7893" w14:textId="77777777" w:rsidR="00DA232E" w:rsidRPr="00E946B4" w:rsidRDefault="00A333B0" w:rsidP="00230511">
      <w:pPr>
        <w:tabs>
          <w:tab w:val="left" w:pos="0"/>
        </w:tabs>
        <w:spacing w:after="0" w:line="20" w:lineRule="atLeast"/>
        <w:ind w:left="-60"/>
        <w:jc w:val="center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(Ф.И.О. законного представителя и/или сопровождающего - далее Сопровождающий)</w:t>
      </w:r>
    </w:p>
    <w:p w14:paraId="0E2756ED" w14:textId="77777777" w:rsidR="00DA232E" w:rsidRPr="00E946B4" w:rsidRDefault="00A333B0" w:rsidP="00230511">
      <w:pPr>
        <w:spacing w:after="0" w:line="20" w:lineRule="atLeast"/>
        <w:ind w:left="-60"/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контактный телефон: </w:t>
      </w:r>
      <w:r w:rsidR="00DA232E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__________________________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_, являющийся законным представителем (далее «Сопровождающий») несовершеннолетнего (их) ребенка/детей (далее - «Ребенок»/«Дети») </w:t>
      </w:r>
      <w:r w:rsidR="0035367D" w:rsidRPr="00E946B4"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  <w:t>Ф.И. , возраст ребенка/детей</w:t>
      </w:r>
    </w:p>
    <w:p w14:paraId="163E8C6E" w14:textId="603840ED" w:rsidR="00DA232E" w:rsidRPr="00E946B4" w:rsidRDefault="00DA232E" w:rsidP="00230511">
      <w:pPr>
        <w:spacing w:after="0" w:line="20" w:lineRule="atLeast"/>
        <w:ind w:left="-6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367D" w:rsidRPr="00E946B4"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  <w:t>Количество взрослых</w:t>
      </w:r>
      <w:r w:rsidR="0035367D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____________</w:t>
      </w:r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_______________________________</w:t>
      </w:r>
      <w:r w:rsidR="0035367D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__</w:t>
      </w:r>
    </w:p>
    <w:p w14:paraId="789E12A0" w14:textId="77777777" w:rsidR="0033693E" w:rsidRDefault="00A333B0" w:rsidP="00230511">
      <w:pPr>
        <w:spacing w:after="0" w:line="20" w:lineRule="atLeast"/>
        <w:ind w:left="-6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подписывая настоящее Согласие</w:t>
      </w:r>
      <w:r w:rsidR="00D4396A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, 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подтверждаю, что я ознакомлен</w:t>
      </w:r>
      <w:r w:rsidR="0035367D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, понимаю содержание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и согласен с условиями публичной оферты (договора) на предоставление услуг, утвержденных Генеральным </w:t>
      </w:r>
      <w:r w:rsidR="005610B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директором 01 марта 2024г.</w:t>
      </w:r>
    </w:p>
    <w:p w14:paraId="633D8CF1" w14:textId="77777777" w:rsidR="00DA232E" w:rsidRPr="00E946B4" w:rsidRDefault="0035367D" w:rsidP="00230511">
      <w:pPr>
        <w:spacing w:after="0" w:line="20" w:lineRule="atLeast"/>
        <w:ind w:left="-6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г.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(далее - «Правила»), доступных для ознакомления на информационном стенде Парка, в социальных группах парка, сайте и являющихся неот</w:t>
      </w:r>
      <w:r w:rsidR="00DA232E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ъ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емлемой частью настоящего Согласия, включая, но не ограничиваясь: </w:t>
      </w:r>
    </w:p>
    <w:p w14:paraId="4B54ED77" w14:textId="77777777" w:rsidR="00DA232E" w:rsidRPr="00E946B4" w:rsidRDefault="00A333B0" w:rsidP="00230511">
      <w:pPr>
        <w:pStyle w:val="a3"/>
        <w:numPr>
          <w:ilvl w:val="0"/>
          <w:numId w:val="1"/>
        </w:numPr>
        <w:spacing w:after="0" w:line="20" w:lineRule="atLeast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Обязуюс</w:t>
      </w:r>
      <w:r w:rsidR="00DA232E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ь соблюдать данные Правила, разъ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яснить Ребенку/Детям порядок соблюдения данных Правил и нести гражданско-правовую ответственность за несоблюдение и/или ненадлежащее соблюдение Правил, в том числе, но не ограничиваясь: </w:t>
      </w:r>
    </w:p>
    <w:p w14:paraId="2ED34C57" w14:textId="02052159" w:rsidR="009A7589" w:rsidRPr="00F4615F" w:rsidRDefault="00DA232E" w:rsidP="00F4615F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-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на Игровой территории Со</w:t>
      </w:r>
      <w:r w:rsidR="00A333B0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провождающий и Ребенок/Дети должны находиться в носках. Запрещено находиться на Игровой территории в обуви;</w:t>
      </w:r>
      <w:r w:rsidR="009A7589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быть подходящим образом одетыми, т.е. в «спортивной» одежде, закрывающей руки и ноги вплоть до запястий и щиколоток, но не стесняющей движения; избегать наличия в одежде капюшонов, свисающих шнуров, молний с большими металлическими замками.</w:t>
      </w:r>
      <w:r w:rsidR="00F144E1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Парк не уполномочен определять опасность конструктивных элементов одежды ребенка для пользования аттракционами. Данная опасность определяется сопровождающим самостоятельно и под свою ответственность;</w:t>
      </w:r>
    </w:p>
    <w:p w14:paraId="7B24831D" w14:textId="77777777" w:rsidR="0044245F" w:rsidRPr="00E946B4" w:rsidRDefault="0044245F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-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на территории Парка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и семейного ресторана «</w:t>
      </w:r>
      <w:proofErr w:type="spellStart"/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Максилэнд</w:t>
      </w:r>
      <w:proofErr w:type="spellEnd"/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», запр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ещается: в целях соблюдения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санитарно-эпидемиологических норм и правил проносить на территорию Парка (в частности на территорию семейного ресторана) продукты питания и напитки, приобретенные вне Парка, </w:t>
      </w:r>
      <w:r w:rsidR="00FF00CB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за исключением детского питания. Употреблять продукты питания вне специально отведенных для этого зон. Категорически </w:t>
      </w:r>
      <w:r w:rsidR="000F4858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запрещается употреблять продукты питания и напитки, находясь в зоне посадки и высадки аттракционов.</w:t>
      </w:r>
    </w:p>
    <w:p w14:paraId="42C6E3C0" w14:textId="77777777" w:rsidR="0044245F" w:rsidRPr="00E946B4" w:rsidRDefault="0044245F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-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при заполнении настоящего Согласия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,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Сопровождающий обязуется указывать о себе и Ребенке/Детях достоверную и</w:t>
      </w:r>
      <w:r w:rsidR="00C109D2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нформацию;</w:t>
      </w:r>
    </w:p>
    <w:p w14:paraId="631C0C19" w14:textId="77777777" w:rsidR="00C109D2" w:rsidRPr="00E946B4" w:rsidRDefault="00C109D2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- самостоятельно определять возможность ребенка воспользоваться тем или иным аттракционом, исходя из его возраста, физиологических особенностей, физического и психического состояния, нахождения на аттракционе других посетителей. В случае допуска ребенка на аттракцион, не соответствующий его возрасту, состоянию, либо с превышением рекомендованного количества посетителей, нести ответственность за вред, причиненный ребенку и/или аттракциону, а также вред, причиненный ребенком третьим лицам (другим посетителям аттракциона)</w:t>
      </w:r>
      <w:r w:rsidR="00FC0B26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.</w:t>
      </w:r>
    </w:p>
    <w:p w14:paraId="460902A2" w14:textId="77777777" w:rsidR="0084080B" w:rsidRPr="00E946B4" w:rsidRDefault="0044245F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2.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Подтверждаю отказ от претензий к Парку, в случае причинения ущерба здоровью и/или имуществу Сопровождающего и/или Ребенка/Детей, если такой ущерб возник в период нахождения в Парке в результате несоблюдении Правил Парка в общем и </w:t>
      </w:r>
      <w:r w:rsidR="0084080B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правил использования игровых аттракционов,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и оборудования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в частности, в том числе, но не ограничиваясь, в результате действий и/и</w:t>
      </w:r>
      <w:r w:rsidR="0084080B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ли бездействий Сопровождающего;</w:t>
      </w:r>
    </w:p>
    <w:p w14:paraId="62B6DBBD" w14:textId="0D507575" w:rsidR="0084080B" w:rsidRPr="00E946B4" w:rsidRDefault="0084080B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3.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При пр</w:t>
      </w:r>
      <w:r w:rsidR="00C3589E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иобретении билета на один </w:t>
      </w:r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час посещения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Сопровождающие обязаны отслеживать время пребывания сопровождаемого Ребенка/Детей в Парке и своевременно вносить оплату за продление времени пребывания Ребенка/Детей в Парке;</w:t>
      </w:r>
    </w:p>
    <w:p w14:paraId="1C18C82A" w14:textId="77777777" w:rsidR="0084080B" w:rsidRPr="00E946B4" w:rsidRDefault="0084080B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4. Н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астоящим Сопровождающий подтверждает и соглашается с тем, </w:t>
      </w:r>
      <w:r w:rsidR="00A333B0" w:rsidRPr="00E946B4"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lang w:eastAsia="ru-RU"/>
        </w:rPr>
        <w:t>что Парк не оказывает услуг присмотра за детьми и Ребенком/Детьми и не несет ответственности за детей, находящихся на территории Парка и не осуществляет надзора над ними. Вся ответственность за нахождение детей в общем и Ребенка/Детей в частности на территории Парка лежит на Сопровождающем;</w:t>
      </w:r>
    </w:p>
    <w:p w14:paraId="7DC3B950" w14:textId="77777777" w:rsidR="0084080B" w:rsidRPr="00E946B4" w:rsidRDefault="0084080B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5. Е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сли Сопровождающий не является законным представителем Ребенка/Детей, то настоящим Согласием он подтверждает, что получил согласие от законных представителей Ребенка/Детей на его нахождение в Парке, а также подтверждает, что несет ответс</w:t>
      </w:r>
      <w:r w:rsidR="00793CCB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твенность за соблюдение пункта 2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настоящего Согласия. </w:t>
      </w:r>
    </w:p>
    <w:p w14:paraId="58A92BE5" w14:textId="77777777" w:rsidR="00BA6C75" w:rsidRPr="00E946B4" w:rsidRDefault="00A333B0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b/>
          <w:color w:val="767171" w:themeColor="background2" w:themeShade="80"/>
          <w:sz w:val="16"/>
          <w:szCs w:val="16"/>
          <w:u w:val="single"/>
          <w:lang w:eastAsia="ru-RU"/>
        </w:rPr>
        <w:t>Настоящим я подтверждаю свое ознакомление и согласие:</w:t>
      </w:r>
      <w:r w:rsidR="00BA6C75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</w:t>
      </w:r>
    </w:p>
    <w:p w14:paraId="6D05D784" w14:textId="77777777" w:rsidR="00BA6C75" w:rsidRPr="00E946B4" w:rsidRDefault="00BA6C75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-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с положениями Договора публично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й оферты на предоставление услуг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, правилами посещения (повед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ения) в семейном парке «</w:t>
      </w:r>
      <w:proofErr w:type="spellStart"/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Максилэнд</w:t>
      </w:r>
      <w:proofErr w:type="spellEnd"/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»;</w:t>
      </w:r>
    </w:p>
    <w:p w14:paraId="1429CF4D" w14:textId="77777777" w:rsidR="00BA6C75" w:rsidRDefault="00BA6C75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-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на обработку своих персональных данных в соответствии с требованиями Федерального закона от 27.07.2006г. Ne152-Ф3 «О персональных данных», предоставл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енных им при посещении Парка;</w:t>
      </w:r>
    </w:p>
    <w:p w14:paraId="230289A0" w14:textId="77777777" w:rsidR="00BA6C75" w:rsidRPr="00E946B4" w:rsidRDefault="00BA6C75" w:rsidP="00230511">
      <w:pPr>
        <w:pStyle w:val="a3"/>
        <w:spacing w:after="0" w:line="20" w:lineRule="atLeast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- </w:t>
      </w:r>
      <w:r w:rsidR="00A333B0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ра</w:t>
      </w:r>
      <w:r w:rsidR="00793CCB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зрешение на фото и видеосъёмку сотрудниками парка и использование фотографий, в том числе фотографий ребенка в рекламных целях деятельности парка на любых носителях, включая размещение в сети интернет.</w:t>
      </w:r>
    </w:p>
    <w:p w14:paraId="336691FF" w14:textId="77777777" w:rsidR="00600957" w:rsidRPr="00E946B4" w:rsidRDefault="00A333B0" w:rsidP="0044245F">
      <w:pPr>
        <w:pStyle w:val="a3"/>
        <w:spacing w:after="0" w:line="240" w:lineRule="auto"/>
        <w:ind w:left="300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В целях идентификации Сопровождающего, оформившего настоящее Согласие, и Ребенка/Детей, в соответствии с требованиями Федерального закона от 27.07.2006г. N° 152-Ф3 «О персональных данных», подписывая настоящее Согласие я выражаю свое согласие на обработку моих персональных данных, а именно сбор, запись, систематизацию, накопление, хранение, уточнение (обновление, изменение) персональных данных Парком.</w:t>
      </w:r>
    </w:p>
    <w:p w14:paraId="00FBB96F" w14:textId="5BBAC747" w:rsidR="00A333B0" w:rsidRPr="00F4615F" w:rsidRDefault="00A333B0" w:rsidP="00F4615F">
      <w:pPr>
        <w:spacing w:after="0" w:line="240" w:lineRule="auto"/>
        <w:ind w:left="284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В целях получения указанной информации, в соответствии с требованиями Федера</w:t>
      </w:r>
      <w:r w:rsidR="00600957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льного закона от 27.07.2006г. № 152-Ф3 «О 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персональных данных», подписывая настоящее Согласие я также выражаю свое согласие на передачу Парком моих персональных данных и персональных данных</w:t>
      </w:r>
      <w:r w:rsidR="004374C8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Ребенка/Детей </w:t>
      </w:r>
      <w:r w:rsidR="003B23A2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для обработки </w:t>
      </w:r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ИП КУЗЬМИНА СВЕТЛАНА ИГОРЕВНА</w:t>
      </w:r>
      <w:r w:rsid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</w:t>
      </w:r>
      <w:r w:rsidR="003B23A2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(ОГРН</w:t>
      </w:r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ИП </w:t>
      </w:r>
      <w:r w:rsidR="00FF0940" w:rsidRP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324774600646722</w:t>
      </w:r>
      <w:r w:rsidR="00600957"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, ИНН</w:t>
      </w:r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</w:t>
      </w:r>
      <w:r w:rsidR="00FF0940" w:rsidRP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773403859404</w:t>
      </w: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, адрес:</w:t>
      </w:r>
      <w:r w:rsidR="00FF0940" w:rsidRP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</w:t>
      </w:r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г. Москва, </w:t>
      </w:r>
      <w:proofErr w:type="spellStart"/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пр</w:t>
      </w:r>
      <w:proofErr w:type="spellEnd"/>
      <w:r w:rsidR="00FF0940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-д Неманский, д. 7, к.1, кв. 307</w:t>
      </w:r>
      <w:r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), которому Парк поручил запись, систематизацию, накопление, хранение, обезличив</w:t>
      </w:r>
      <w:r w:rsidR="00600957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ание, использование персональных данных, </w:t>
      </w:r>
      <w:r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указанных в настоящем Согласии персональных данных в указанных в настоящем абзаце целях. Срок действия согласий на обработку персональных данных и срок обработки персональных данных действует с даты подписания настоящего Согласия и сроком на 3 (три) месяца. Настоящим я подтверждаю, что мне известно и понятно, что в случае ж</w:t>
      </w:r>
      <w:r w:rsidR="00600957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елания прекратить обработку моих</w:t>
      </w:r>
      <w:r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персональных данных я вправе направить в адрес парка письменное уведомлен</w:t>
      </w:r>
      <w:r w:rsidR="00600957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ие с треб</w:t>
      </w:r>
      <w:r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ованием прекр</w:t>
      </w:r>
      <w:r w:rsidR="00600957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атить обработку моих персональных данных, а Парк обязуется выполнить указанное требование</w:t>
      </w:r>
      <w:r w:rsidR="00FE47ED" w:rsidRPr="00F4615F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в течение 10 (Десяти) рабочих дней.</w:t>
      </w:r>
    </w:p>
    <w:p w14:paraId="540589FA" w14:textId="20FA5878" w:rsidR="009A588E" w:rsidRDefault="009A588E" w:rsidP="00A333B0">
      <w:pPr>
        <w:spacing w:after="0" w:line="240" w:lineRule="auto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</w:p>
    <w:p w14:paraId="3F20C258" w14:textId="66CC8022" w:rsidR="00FF0940" w:rsidRDefault="00FF0940" w:rsidP="00A333B0">
      <w:pPr>
        <w:spacing w:after="0" w:line="240" w:lineRule="auto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</w:p>
    <w:p w14:paraId="4E5C9435" w14:textId="50AE98C2" w:rsidR="00FF0940" w:rsidRDefault="00FF0940" w:rsidP="00A333B0">
      <w:pPr>
        <w:spacing w:after="0" w:line="240" w:lineRule="auto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</w:p>
    <w:p w14:paraId="55272CB5" w14:textId="5AEAFA9D" w:rsidR="00FF0940" w:rsidRDefault="00FF0940" w:rsidP="00A333B0">
      <w:pPr>
        <w:spacing w:after="0" w:line="240" w:lineRule="auto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</w:p>
    <w:p w14:paraId="15E3C528" w14:textId="77777777" w:rsidR="00FF0940" w:rsidRPr="00E946B4" w:rsidRDefault="00FF0940" w:rsidP="00A333B0">
      <w:pPr>
        <w:spacing w:after="0" w:line="240" w:lineRule="auto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</w:p>
    <w:p w14:paraId="738B0D91" w14:textId="77777777" w:rsidR="00FE47ED" w:rsidRPr="00E946B4" w:rsidRDefault="00FE47ED" w:rsidP="00A333B0">
      <w:pPr>
        <w:spacing w:after="0" w:line="240" w:lineRule="auto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>Сопровождающий __________________      /              ________________________________________</w:t>
      </w:r>
    </w:p>
    <w:p w14:paraId="38945F80" w14:textId="77777777" w:rsidR="00FE47ED" w:rsidRPr="00E946B4" w:rsidRDefault="00FE47ED" w:rsidP="00A333B0">
      <w:pPr>
        <w:spacing w:after="0" w:line="240" w:lineRule="auto"/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</w:pPr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                                    (</w:t>
      </w:r>
      <w:proofErr w:type="gramStart"/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подпись)   </w:t>
      </w:r>
      <w:proofErr w:type="gramEnd"/>
      <w:r w:rsidRPr="00E946B4">
        <w:rPr>
          <w:rFonts w:ascii="Segoe UI" w:eastAsia="Times New Roman" w:hAnsi="Segoe UI" w:cs="Segoe UI"/>
          <w:color w:val="767171" w:themeColor="background2" w:themeShade="80"/>
          <w:sz w:val="16"/>
          <w:szCs w:val="16"/>
          <w:lang w:eastAsia="ru-RU"/>
        </w:rPr>
        <w:t xml:space="preserve">                           (Фамилия Имя Отчество)</w:t>
      </w:r>
    </w:p>
    <w:p w14:paraId="2F2073AA" w14:textId="77777777" w:rsidR="0035367D" w:rsidRPr="00E94944" w:rsidRDefault="0035367D" w:rsidP="00144B04">
      <w:pPr>
        <w:jc w:val="center"/>
        <w:rPr>
          <w:b/>
          <w:sz w:val="16"/>
          <w:szCs w:val="16"/>
          <w:u w:val="single"/>
        </w:rPr>
      </w:pPr>
    </w:p>
    <w:p w14:paraId="0B020326" w14:textId="77777777" w:rsidR="00E94944" w:rsidRDefault="00E94944" w:rsidP="00144B04">
      <w:pPr>
        <w:jc w:val="center"/>
        <w:rPr>
          <w:b/>
          <w:sz w:val="16"/>
          <w:szCs w:val="16"/>
          <w:u w:val="single"/>
        </w:rPr>
      </w:pPr>
    </w:p>
    <w:p w14:paraId="01CD22F0" w14:textId="277BCDA7" w:rsidR="00E94944" w:rsidRDefault="00E94944" w:rsidP="00F4615F">
      <w:pPr>
        <w:rPr>
          <w:b/>
          <w:sz w:val="16"/>
          <w:szCs w:val="16"/>
          <w:u w:val="single"/>
        </w:rPr>
      </w:pPr>
    </w:p>
    <w:p w14:paraId="538D57DC" w14:textId="77777777" w:rsidR="00F4615F" w:rsidRPr="00A42F55" w:rsidRDefault="00F4615F" w:rsidP="00F4615F">
      <w:pPr>
        <w:rPr>
          <w:b/>
          <w:color w:val="767171" w:themeColor="background2" w:themeShade="80"/>
          <w:sz w:val="16"/>
          <w:szCs w:val="16"/>
          <w:u w:val="single"/>
        </w:rPr>
      </w:pPr>
    </w:p>
    <w:p w14:paraId="35C200D8" w14:textId="77777777" w:rsidR="00841BF2" w:rsidRPr="00A42F55" w:rsidRDefault="00144B04" w:rsidP="00144B04">
      <w:pPr>
        <w:jc w:val="center"/>
        <w:rPr>
          <w:b/>
          <w:color w:val="767171" w:themeColor="background2" w:themeShade="80"/>
          <w:sz w:val="18"/>
          <w:szCs w:val="18"/>
          <w:u w:val="single"/>
        </w:rPr>
      </w:pPr>
      <w:r w:rsidRPr="00A42F55">
        <w:rPr>
          <w:b/>
          <w:color w:val="767171" w:themeColor="background2" w:themeShade="80"/>
          <w:sz w:val="18"/>
          <w:szCs w:val="18"/>
          <w:u w:val="single"/>
        </w:rPr>
        <w:lastRenderedPageBreak/>
        <w:t>Меры предостережения</w:t>
      </w:r>
    </w:p>
    <w:p w14:paraId="6EA72606" w14:textId="77777777" w:rsidR="00144B04" w:rsidRPr="00A42F55" w:rsidRDefault="00144B04" w:rsidP="00144B04">
      <w:pPr>
        <w:jc w:val="center"/>
        <w:rPr>
          <w:color w:val="767171" w:themeColor="background2" w:themeShade="80"/>
          <w:sz w:val="18"/>
          <w:szCs w:val="18"/>
        </w:rPr>
      </w:pPr>
      <w:r w:rsidRPr="00A42F55">
        <w:rPr>
          <w:color w:val="767171" w:themeColor="background2" w:themeShade="80"/>
          <w:sz w:val="18"/>
          <w:szCs w:val="18"/>
        </w:rPr>
        <w:t>При эксплуатации игровых аттракционов и игрового оборудования в парке «</w:t>
      </w:r>
      <w:proofErr w:type="spellStart"/>
      <w:r w:rsidRPr="00A42F55">
        <w:rPr>
          <w:color w:val="767171" w:themeColor="background2" w:themeShade="80"/>
          <w:sz w:val="18"/>
          <w:szCs w:val="18"/>
        </w:rPr>
        <w:t>Максилэнд</w:t>
      </w:r>
      <w:proofErr w:type="spellEnd"/>
      <w:r w:rsidRPr="00A42F55">
        <w:rPr>
          <w:color w:val="767171" w:themeColor="background2" w:themeShade="80"/>
          <w:sz w:val="18"/>
          <w:szCs w:val="18"/>
        </w:rPr>
        <w:t>»</w:t>
      </w:r>
    </w:p>
    <w:p w14:paraId="1D6AB6EF" w14:textId="77777777" w:rsidR="00144B04" w:rsidRPr="00A42F55" w:rsidRDefault="00144B04" w:rsidP="00F4615F">
      <w:pPr>
        <w:jc w:val="center"/>
        <w:rPr>
          <w:color w:val="767171" w:themeColor="background2" w:themeShade="80"/>
          <w:sz w:val="18"/>
          <w:szCs w:val="18"/>
        </w:rPr>
      </w:pPr>
      <w:r w:rsidRPr="00A42F55">
        <w:rPr>
          <w:color w:val="767171" w:themeColor="background2" w:themeShade="80"/>
          <w:sz w:val="18"/>
          <w:szCs w:val="18"/>
        </w:rPr>
        <w:t>При посещении семейного парка «</w:t>
      </w:r>
      <w:proofErr w:type="spellStart"/>
      <w:r w:rsidRPr="00A42F55">
        <w:rPr>
          <w:color w:val="767171" w:themeColor="background2" w:themeShade="80"/>
          <w:sz w:val="18"/>
          <w:szCs w:val="18"/>
        </w:rPr>
        <w:t>Максилэнд</w:t>
      </w:r>
      <w:proofErr w:type="spellEnd"/>
      <w:r w:rsidRPr="00A42F55">
        <w:rPr>
          <w:color w:val="767171" w:themeColor="background2" w:themeShade="80"/>
          <w:sz w:val="18"/>
          <w:szCs w:val="18"/>
        </w:rPr>
        <w:t>» и эксплуатации игровых аттракционов и игрового оборудования, родители/сопровождающие детей ОБЯЗАНЫ соблюдать следующие правила:</w:t>
      </w:r>
    </w:p>
    <w:tbl>
      <w:tblPr>
        <w:tblW w:w="913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16"/>
        <w:gridCol w:w="2860"/>
        <w:gridCol w:w="3195"/>
      </w:tblGrid>
      <w:tr w:rsidR="00A42F55" w:rsidRPr="00A42F55" w14:paraId="2DE00DFA" w14:textId="77777777" w:rsidTr="00E94944">
        <w:trPr>
          <w:trHeight w:val="519"/>
        </w:trPr>
        <w:tc>
          <w:tcPr>
            <w:tcW w:w="468" w:type="dxa"/>
          </w:tcPr>
          <w:p w14:paraId="21F8A0F4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№</w:t>
            </w:r>
          </w:p>
        </w:tc>
        <w:tc>
          <w:tcPr>
            <w:tcW w:w="2616" w:type="dxa"/>
          </w:tcPr>
          <w:p w14:paraId="5A4377F9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НАИМЕНОВАНИЕ АТРАКЦИОНА</w:t>
            </w:r>
          </w:p>
        </w:tc>
        <w:tc>
          <w:tcPr>
            <w:tcW w:w="2860" w:type="dxa"/>
          </w:tcPr>
          <w:p w14:paraId="695E624C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ВОЗРАСТ РЕБЕНКА</w:t>
            </w:r>
          </w:p>
        </w:tc>
        <w:tc>
          <w:tcPr>
            <w:tcW w:w="3195" w:type="dxa"/>
          </w:tcPr>
          <w:p w14:paraId="64EDEB74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МАКСИМАЛЬНЫЙ ВЕС</w:t>
            </w:r>
          </w:p>
          <w:p w14:paraId="166EA5EC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РЕБЕНКА</w:t>
            </w:r>
            <w:r w:rsidR="00097FB0" w:rsidRPr="00A42F55">
              <w:rPr>
                <w:color w:val="767171" w:themeColor="background2" w:themeShade="80"/>
                <w:sz w:val="18"/>
                <w:szCs w:val="18"/>
              </w:rPr>
              <w:t>/РОСТ</w:t>
            </w:r>
          </w:p>
        </w:tc>
      </w:tr>
      <w:tr w:rsidR="00A42F55" w:rsidRPr="00A42F55" w14:paraId="74C8B14E" w14:textId="77777777" w:rsidTr="00E94944">
        <w:trPr>
          <w:trHeight w:val="346"/>
        </w:trPr>
        <w:tc>
          <w:tcPr>
            <w:tcW w:w="468" w:type="dxa"/>
          </w:tcPr>
          <w:p w14:paraId="0784EEFD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2616" w:type="dxa"/>
          </w:tcPr>
          <w:p w14:paraId="11D1181C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Стеновая панель «Барабаны»</w:t>
            </w:r>
          </w:p>
        </w:tc>
        <w:tc>
          <w:tcPr>
            <w:tcW w:w="2860" w:type="dxa"/>
          </w:tcPr>
          <w:p w14:paraId="1D96A67E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1 до 6 лет</w:t>
            </w:r>
          </w:p>
        </w:tc>
        <w:tc>
          <w:tcPr>
            <w:tcW w:w="3195" w:type="dxa"/>
          </w:tcPr>
          <w:p w14:paraId="377DEBB8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Не регламентировано</w:t>
            </w:r>
          </w:p>
        </w:tc>
      </w:tr>
      <w:tr w:rsidR="00A42F55" w:rsidRPr="00A42F55" w14:paraId="4AC3AB5B" w14:textId="77777777" w:rsidTr="00E94944">
        <w:trPr>
          <w:trHeight w:val="345"/>
        </w:trPr>
        <w:tc>
          <w:tcPr>
            <w:tcW w:w="468" w:type="dxa"/>
          </w:tcPr>
          <w:p w14:paraId="5246F7C5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2616" w:type="dxa"/>
          </w:tcPr>
          <w:p w14:paraId="079C12EB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Стеновая панель «Пианино»</w:t>
            </w:r>
          </w:p>
        </w:tc>
        <w:tc>
          <w:tcPr>
            <w:tcW w:w="2860" w:type="dxa"/>
          </w:tcPr>
          <w:p w14:paraId="098E6664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3 до 6 лет</w:t>
            </w:r>
          </w:p>
        </w:tc>
        <w:tc>
          <w:tcPr>
            <w:tcW w:w="3195" w:type="dxa"/>
          </w:tcPr>
          <w:p w14:paraId="36FAB377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Не регламентировано</w:t>
            </w:r>
          </w:p>
        </w:tc>
      </w:tr>
      <w:tr w:rsidR="00A42F55" w:rsidRPr="00A42F55" w14:paraId="2F5D5C0D" w14:textId="77777777" w:rsidTr="00E94944">
        <w:trPr>
          <w:trHeight w:val="345"/>
        </w:trPr>
        <w:tc>
          <w:tcPr>
            <w:tcW w:w="468" w:type="dxa"/>
          </w:tcPr>
          <w:p w14:paraId="4F9194B4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2616" w:type="dxa"/>
          </w:tcPr>
          <w:p w14:paraId="1F02A4A5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Игровая панель «Скульптор»</w:t>
            </w:r>
          </w:p>
        </w:tc>
        <w:tc>
          <w:tcPr>
            <w:tcW w:w="2860" w:type="dxa"/>
          </w:tcPr>
          <w:p w14:paraId="43730CF5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3 до 6 лет</w:t>
            </w:r>
          </w:p>
        </w:tc>
        <w:tc>
          <w:tcPr>
            <w:tcW w:w="3195" w:type="dxa"/>
          </w:tcPr>
          <w:p w14:paraId="2FC4E3A1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Не регламентировано</w:t>
            </w:r>
          </w:p>
        </w:tc>
      </w:tr>
      <w:tr w:rsidR="00A42F55" w:rsidRPr="00A42F55" w14:paraId="5FBD566A" w14:textId="77777777" w:rsidTr="00E94944">
        <w:trPr>
          <w:trHeight w:val="346"/>
        </w:trPr>
        <w:tc>
          <w:tcPr>
            <w:tcW w:w="468" w:type="dxa"/>
          </w:tcPr>
          <w:p w14:paraId="2BA119EB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2616" w:type="dxa"/>
          </w:tcPr>
          <w:p w14:paraId="5E6C12E1" w14:textId="77777777" w:rsidR="005A73EB" w:rsidRPr="00A42F55" w:rsidRDefault="00C57D9D" w:rsidP="00C57D9D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Детское игровое оборудование к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>олесо «РАДУГА»</w:t>
            </w:r>
          </w:p>
        </w:tc>
        <w:tc>
          <w:tcPr>
            <w:tcW w:w="2860" w:type="dxa"/>
          </w:tcPr>
          <w:p w14:paraId="731D18A7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3 до 5 лет</w:t>
            </w:r>
          </w:p>
        </w:tc>
        <w:tc>
          <w:tcPr>
            <w:tcW w:w="3195" w:type="dxa"/>
          </w:tcPr>
          <w:p w14:paraId="3E47B37B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>о 18 кг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  <w:tr w:rsidR="00A42F55" w:rsidRPr="00A42F55" w14:paraId="0C1F7159" w14:textId="77777777" w:rsidTr="00E94944">
        <w:trPr>
          <w:trHeight w:val="345"/>
        </w:trPr>
        <w:tc>
          <w:tcPr>
            <w:tcW w:w="468" w:type="dxa"/>
          </w:tcPr>
          <w:p w14:paraId="7DA90D73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2616" w:type="dxa"/>
          </w:tcPr>
          <w:p w14:paraId="5975F906" w14:textId="77777777" w:rsidR="005A73EB" w:rsidRPr="00A42F55" w:rsidRDefault="00C57D9D" w:rsidP="00C57D9D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Детское игровое оборудование к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>арусель «ЧАШКИ ДЛЯ ТРОИХ»</w:t>
            </w:r>
          </w:p>
        </w:tc>
        <w:tc>
          <w:tcPr>
            <w:tcW w:w="2860" w:type="dxa"/>
          </w:tcPr>
          <w:p w14:paraId="1DDF4BF3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3 до 5 лет</w:t>
            </w:r>
          </w:p>
        </w:tc>
        <w:tc>
          <w:tcPr>
            <w:tcW w:w="3195" w:type="dxa"/>
          </w:tcPr>
          <w:p w14:paraId="1A716AEB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>о 18 кг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  <w:tr w:rsidR="00A42F55" w:rsidRPr="00A42F55" w14:paraId="36D8C449" w14:textId="77777777" w:rsidTr="00E94944">
        <w:trPr>
          <w:trHeight w:val="345"/>
        </w:trPr>
        <w:tc>
          <w:tcPr>
            <w:tcW w:w="468" w:type="dxa"/>
          </w:tcPr>
          <w:p w14:paraId="2D4C0ABF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2616" w:type="dxa"/>
          </w:tcPr>
          <w:p w14:paraId="594509B1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Модульный мягкий набор «Царь горы»</w:t>
            </w:r>
          </w:p>
        </w:tc>
        <w:tc>
          <w:tcPr>
            <w:tcW w:w="2860" w:type="dxa"/>
          </w:tcPr>
          <w:p w14:paraId="4891B001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5 лет</w:t>
            </w:r>
          </w:p>
        </w:tc>
        <w:tc>
          <w:tcPr>
            <w:tcW w:w="3195" w:type="dxa"/>
          </w:tcPr>
          <w:p w14:paraId="1819F500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Не регламентировано</w:t>
            </w:r>
          </w:p>
        </w:tc>
      </w:tr>
      <w:tr w:rsidR="00A42F55" w:rsidRPr="00A42F55" w14:paraId="071C28C1" w14:textId="77777777" w:rsidTr="00E94944">
        <w:trPr>
          <w:trHeight w:val="346"/>
        </w:trPr>
        <w:tc>
          <w:tcPr>
            <w:tcW w:w="468" w:type="dxa"/>
          </w:tcPr>
          <w:p w14:paraId="34EF02B5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2616" w:type="dxa"/>
          </w:tcPr>
          <w:p w14:paraId="50479998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proofErr w:type="spellStart"/>
            <w:r w:rsidRPr="00A42F55">
              <w:rPr>
                <w:color w:val="767171" w:themeColor="background2" w:themeShade="80"/>
                <w:sz w:val="18"/>
                <w:szCs w:val="18"/>
              </w:rPr>
              <w:t>Модудьный</w:t>
            </w:r>
            <w:proofErr w:type="spellEnd"/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 мягкий набор</w:t>
            </w:r>
          </w:p>
          <w:p w14:paraId="65DC2CC4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«Юный архитектор 1»</w:t>
            </w:r>
          </w:p>
        </w:tc>
        <w:tc>
          <w:tcPr>
            <w:tcW w:w="2860" w:type="dxa"/>
          </w:tcPr>
          <w:p w14:paraId="4AAE3F28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5 лет</w:t>
            </w:r>
          </w:p>
        </w:tc>
        <w:tc>
          <w:tcPr>
            <w:tcW w:w="3195" w:type="dxa"/>
          </w:tcPr>
          <w:p w14:paraId="19B9C736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Не регламентировано</w:t>
            </w:r>
          </w:p>
        </w:tc>
      </w:tr>
      <w:tr w:rsidR="00A42F55" w:rsidRPr="00A42F55" w14:paraId="012B970E" w14:textId="77777777" w:rsidTr="00E94944">
        <w:trPr>
          <w:trHeight w:val="170"/>
        </w:trPr>
        <w:tc>
          <w:tcPr>
            <w:tcW w:w="468" w:type="dxa"/>
          </w:tcPr>
          <w:p w14:paraId="5E542830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2616" w:type="dxa"/>
          </w:tcPr>
          <w:p w14:paraId="5D969C7E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proofErr w:type="spellStart"/>
            <w:r w:rsidRPr="00A42F55">
              <w:rPr>
                <w:color w:val="767171" w:themeColor="background2" w:themeShade="80"/>
                <w:sz w:val="18"/>
                <w:szCs w:val="18"/>
              </w:rPr>
              <w:t>Пневмоподушка</w:t>
            </w:r>
            <w:proofErr w:type="spellEnd"/>
            <w:r w:rsidR="009E4281" w:rsidRPr="00A42F55">
              <w:rPr>
                <w:color w:val="767171" w:themeColor="background2" w:themeShade="80"/>
                <w:sz w:val="18"/>
                <w:szCs w:val="18"/>
              </w:rPr>
              <w:t xml:space="preserve"> «</w:t>
            </w:r>
            <w:r w:rsidR="00097FB0" w:rsidRPr="00A42F55">
              <w:rPr>
                <w:color w:val="767171" w:themeColor="background2" w:themeShade="80"/>
                <w:sz w:val="18"/>
                <w:szCs w:val="18"/>
              </w:rPr>
              <w:t>АЭРОМАТ»</w:t>
            </w:r>
          </w:p>
          <w:p w14:paraId="75FE6C8E" w14:textId="77777777" w:rsidR="00097FB0" w:rsidRPr="00A42F55" w:rsidRDefault="00097FB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(около лабиринта)</w:t>
            </w:r>
          </w:p>
        </w:tc>
        <w:tc>
          <w:tcPr>
            <w:tcW w:w="2860" w:type="dxa"/>
          </w:tcPr>
          <w:p w14:paraId="3C977B2C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5 лет</w:t>
            </w:r>
          </w:p>
        </w:tc>
        <w:tc>
          <w:tcPr>
            <w:tcW w:w="3195" w:type="dxa"/>
          </w:tcPr>
          <w:p w14:paraId="1A5D1CEE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Вес до </w:t>
            </w:r>
            <w:r w:rsidR="009E4281" w:rsidRPr="00A42F55">
              <w:rPr>
                <w:color w:val="767171" w:themeColor="background2" w:themeShade="80"/>
                <w:sz w:val="18"/>
                <w:szCs w:val="18"/>
              </w:rPr>
              <w:t>60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 кг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>.</w:t>
            </w:r>
            <w:r w:rsidR="009E4281" w:rsidRPr="00A42F55">
              <w:rPr>
                <w:color w:val="767171" w:themeColor="background2" w:themeShade="80"/>
                <w:sz w:val="18"/>
                <w:szCs w:val="18"/>
              </w:rPr>
              <w:t xml:space="preserve">, </w:t>
            </w:r>
            <w:r w:rsidR="00097FB0" w:rsidRPr="00A42F55">
              <w:rPr>
                <w:color w:val="767171" w:themeColor="background2" w:themeShade="80"/>
                <w:sz w:val="18"/>
                <w:szCs w:val="18"/>
              </w:rPr>
              <w:t>рост до 160см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  <w:tr w:rsidR="00A42F55" w:rsidRPr="00A42F55" w14:paraId="085F568D" w14:textId="77777777" w:rsidTr="00E94944">
        <w:trPr>
          <w:trHeight w:val="345"/>
        </w:trPr>
        <w:tc>
          <w:tcPr>
            <w:tcW w:w="468" w:type="dxa"/>
          </w:tcPr>
          <w:p w14:paraId="004E973B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2616" w:type="dxa"/>
          </w:tcPr>
          <w:p w14:paraId="620C6D2D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Игровой комплекс</w:t>
            </w:r>
            <w:r w:rsidR="00097FB0" w:rsidRPr="00A42F55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</w:p>
          <w:p w14:paraId="11C54C46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«Детский </w:t>
            </w:r>
            <w:r w:rsidRPr="00A42F55">
              <w:rPr>
                <w:b/>
                <w:color w:val="767171" w:themeColor="background2" w:themeShade="80"/>
                <w:sz w:val="18"/>
                <w:szCs w:val="18"/>
              </w:rPr>
              <w:t xml:space="preserve">игровой 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лабиринт»</w:t>
            </w:r>
          </w:p>
        </w:tc>
        <w:tc>
          <w:tcPr>
            <w:tcW w:w="2860" w:type="dxa"/>
          </w:tcPr>
          <w:p w14:paraId="590BDD3D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Д</w:t>
            </w:r>
            <w:r w:rsidR="00097FB0" w:rsidRPr="00A42F55">
              <w:rPr>
                <w:color w:val="767171" w:themeColor="background2" w:themeShade="80"/>
                <w:sz w:val="18"/>
                <w:szCs w:val="18"/>
              </w:rPr>
              <w:t>о 5 лет</w:t>
            </w:r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gramStart"/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>( до</w:t>
            </w:r>
            <w:proofErr w:type="gramEnd"/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 xml:space="preserve"> 7 лет под наблюдением родителей или законных представителей)</w:t>
            </w:r>
          </w:p>
          <w:p w14:paraId="373355C3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95" w:type="dxa"/>
          </w:tcPr>
          <w:p w14:paraId="476DE332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</w:t>
            </w:r>
            <w:r w:rsidR="00097FB0" w:rsidRPr="00A42F55">
              <w:rPr>
                <w:color w:val="767171" w:themeColor="background2" w:themeShade="80"/>
                <w:sz w:val="18"/>
                <w:szCs w:val="18"/>
              </w:rPr>
              <w:t>о 30 кг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>.</w:t>
            </w:r>
            <w:r w:rsidR="00097FB0" w:rsidRPr="00A42F55">
              <w:rPr>
                <w:color w:val="767171" w:themeColor="background2" w:themeShade="80"/>
                <w:sz w:val="18"/>
                <w:szCs w:val="18"/>
              </w:rPr>
              <w:t>, рост не больше 120 см.</w:t>
            </w:r>
          </w:p>
          <w:p w14:paraId="5DB1C855" w14:textId="77777777" w:rsidR="00586B7E" w:rsidRPr="00A42F55" w:rsidRDefault="00586B7E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A42F55" w:rsidRPr="00A42F55" w14:paraId="7F93E80B" w14:textId="77777777" w:rsidTr="00E94944">
        <w:trPr>
          <w:trHeight w:val="519"/>
        </w:trPr>
        <w:tc>
          <w:tcPr>
            <w:tcW w:w="468" w:type="dxa"/>
          </w:tcPr>
          <w:p w14:paraId="4C880164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2616" w:type="dxa"/>
          </w:tcPr>
          <w:p w14:paraId="18AA2C94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Детское игровое оборудование</w:t>
            </w:r>
          </w:p>
          <w:p w14:paraId="537CD5AC" w14:textId="77777777" w:rsidR="00097FB0" w:rsidRPr="00A42F55" w:rsidRDefault="00097FB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«Канатная дорога»</w:t>
            </w:r>
          </w:p>
        </w:tc>
        <w:tc>
          <w:tcPr>
            <w:tcW w:w="2860" w:type="dxa"/>
          </w:tcPr>
          <w:p w14:paraId="771E1241" w14:textId="77777777" w:rsidR="001C0909" w:rsidRPr="00A42F55" w:rsidRDefault="001C0909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  <w:p w14:paraId="57AF4198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>т 4 лет</w:t>
            </w:r>
          </w:p>
        </w:tc>
        <w:tc>
          <w:tcPr>
            <w:tcW w:w="3195" w:type="dxa"/>
          </w:tcPr>
          <w:p w14:paraId="79745954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до 65кг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>.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, рост не больше 170 см.</w:t>
            </w:r>
          </w:p>
        </w:tc>
      </w:tr>
      <w:tr w:rsidR="00A42F55" w:rsidRPr="00A42F55" w14:paraId="2B5FF57C" w14:textId="77777777" w:rsidTr="00E94944">
        <w:trPr>
          <w:trHeight w:val="394"/>
        </w:trPr>
        <w:tc>
          <w:tcPr>
            <w:tcW w:w="468" w:type="dxa"/>
          </w:tcPr>
          <w:p w14:paraId="6839EA00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11</w:t>
            </w:r>
          </w:p>
        </w:tc>
        <w:tc>
          <w:tcPr>
            <w:tcW w:w="2616" w:type="dxa"/>
          </w:tcPr>
          <w:p w14:paraId="10D2F385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Аттракцион</w:t>
            </w:r>
          </w:p>
          <w:p w14:paraId="07D4EFEA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«Лабиринт с тюбингом»</w:t>
            </w:r>
          </w:p>
        </w:tc>
        <w:tc>
          <w:tcPr>
            <w:tcW w:w="2860" w:type="dxa"/>
          </w:tcPr>
          <w:p w14:paraId="0F049923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От 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 xml:space="preserve">5 </w:t>
            </w:r>
            <w:proofErr w:type="gramStart"/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>лет</w:t>
            </w:r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>( до</w:t>
            </w:r>
            <w:proofErr w:type="gramEnd"/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 xml:space="preserve"> 7 лет под наблюдением родителей или законных представителей)</w:t>
            </w:r>
          </w:p>
          <w:p w14:paraId="3E737EE0" w14:textId="77777777" w:rsidR="005A73EB" w:rsidRPr="00A42F55" w:rsidRDefault="005A73EB" w:rsidP="001B2A3A">
            <w:pPr>
              <w:pStyle w:val="a4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FD722D3" w14:textId="77777777" w:rsidR="005A73EB" w:rsidRPr="00A42F55" w:rsidRDefault="008A025A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>о 100 кг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>.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, рост не больше 180 см.</w:t>
            </w:r>
          </w:p>
        </w:tc>
      </w:tr>
      <w:tr w:rsidR="00A42F55" w:rsidRPr="00A42F55" w14:paraId="1E52047F" w14:textId="77777777" w:rsidTr="00E94944">
        <w:trPr>
          <w:trHeight w:val="522"/>
        </w:trPr>
        <w:tc>
          <w:tcPr>
            <w:tcW w:w="468" w:type="dxa"/>
          </w:tcPr>
          <w:p w14:paraId="1B596134" w14:textId="77777777" w:rsidR="005A73EB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12</w:t>
            </w:r>
          </w:p>
        </w:tc>
        <w:tc>
          <w:tcPr>
            <w:tcW w:w="2616" w:type="dxa"/>
          </w:tcPr>
          <w:p w14:paraId="4EF2C27C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Аттракцион</w:t>
            </w:r>
          </w:p>
          <w:p w14:paraId="521BEA89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«Батутная арена»</w:t>
            </w:r>
          </w:p>
        </w:tc>
        <w:tc>
          <w:tcPr>
            <w:tcW w:w="2860" w:type="dxa"/>
          </w:tcPr>
          <w:p w14:paraId="14015B4B" w14:textId="77777777" w:rsidR="005A73EB" w:rsidRPr="00A42F55" w:rsidRDefault="005A73EB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От 5 до 18 </w:t>
            </w:r>
            <w:proofErr w:type="gramStart"/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лет </w:t>
            </w:r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 xml:space="preserve"> (</w:t>
            </w:r>
            <w:proofErr w:type="gramEnd"/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 xml:space="preserve"> до 7 лет под наблюдением родителей или законных представителей)</w:t>
            </w:r>
          </w:p>
        </w:tc>
        <w:tc>
          <w:tcPr>
            <w:tcW w:w="3195" w:type="dxa"/>
          </w:tcPr>
          <w:p w14:paraId="131817B4" w14:textId="77777777" w:rsidR="005A73EB" w:rsidRPr="00A42F55" w:rsidRDefault="005176E7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до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 xml:space="preserve"> 60 кг.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, рост от 100</w:t>
            </w:r>
            <w:r w:rsidR="00364603" w:rsidRPr="00A42F55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см до 180 см.</w:t>
            </w:r>
          </w:p>
        </w:tc>
      </w:tr>
      <w:tr w:rsidR="00A42F55" w:rsidRPr="00A42F55" w14:paraId="29FE82BD" w14:textId="77777777" w:rsidTr="00E94944">
        <w:trPr>
          <w:trHeight w:val="522"/>
        </w:trPr>
        <w:tc>
          <w:tcPr>
            <w:tcW w:w="468" w:type="dxa"/>
          </w:tcPr>
          <w:p w14:paraId="4B834724" w14:textId="77777777" w:rsidR="00646140" w:rsidRPr="00A42F55" w:rsidRDefault="00D4396A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13</w:t>
            </w:r>
          </w:p>
        </w:tc>
        <w:tc>
          <w:tcPr>
            <w:tcW w:w="2616" w:type="dxa"/>
          </w:tcPr>
          <w:p w14:paraId="064D031A" w14:textId="77777777" w:rsidR="00646140" w:rsidRPr="00A42F55" w:rsidRDefault="00646140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Аттракцион «Скалодром» на батутной арене</w:t>
            </w:r>
          </w:p>
        </w:tc>
        <w:tc>
          <w:tcPr>
            <w:tcW w:w="2860" w:type="dxa"/>
          </w:tcPr>
          <w:p w14:paraId="537CB9D0" w14:textId="77777777" w:rsidR="00646140" w:rsidRPr="00A42F55" w:rsidRDefault="00646140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3 до 14 лет</w:t>
            </w:r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gramStart"/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>( до</w:t>
            </w:r>
            <w:proofErr w:type="gramEnd"/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 xml:space="preserve"> 7 лет под наблюдением родителей или законных представителей)</w:t>
            </w:r>
          </w:p>
        </w:tc>
        <w:tc>
          <w:tcPr>
            <w:tcW w:w="3195" w:type="dxa"/>
          </w:tcPr>
          <w:p w14:paraId="72F13155" w14:textId="77777777" w:rsidR="00646140" w:rsidRPr="00A42F55" w:rsidRDefault="00646140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до 60 кг</w:t>
            </w:r>
          </w:p>
        </w:tc>
      </w:tr>
      <w:tr w:rsidR="00A42F55" w:rsidRPr="00A42F55" w14:paraId="2A2D50EE" w14:textId="77777777" w:rsidTr="00E94944">
        <w:trPr>
          <w:trHeight w:val="345"/>
        </w:trPr>
        <w:tc>
          <w:tcPr>
            <w:tcW w:w="468" w:type="dxa"/>
          </w:tcPr>
          <w:p w14:paraId="23EA660D" w14:textId="77777777" w:rsidR="005A73EB" w:rsidRPr="00A42F55" w:rsidRDefault="00D4396A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14</w:t>
            </w:r>
          </w:p>
        </w:tc>
        <w:tc>
          <w:tcPr>
            <w:tcW w:w="2616" w:type="dxa"/>
          </w:tcPr>
          <w:p w14:paraId="7259CEF2" w14:textId="77777777" w:rsidR="005A73EB" w:rsidRPr="00A42F55" w:rsidRDefault="005A73EB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Аттрак</w:t>
            </w:r>
            <w:r w:rsidR="001E6056" w:rsidRPr="00A42F55">
              <w:rPr>
                <w:color w:val="767171" w:themeColor="background2" w:themeShade="80"/>
                <w:sz w:val="18"/>
                <w:szCs w:val="18"/>
              </w:rPr>
              <w:t>ц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ион «Вулкан»</w:t>
            </w:r>
          </w:p>
        </w:tc>
        <w:tc>
          <w:tcPr>
            <w:tcW w:w="2860" w:type="dxa"/>
          </w:tcPr>
          <w:p w14:paraId="7A650C07" w14:textId="77777777" w:rsidR="005A73EB" w:rsidRPr="00A42F55" w:rsidRDefault="008367E4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От 3 до 12 лет. </w:t>
            </w:r>
            <w:proofErr w:type="gramStart"/>
            <w:r w:rsidRPr="00A42F55">
              <w:rPr>
                <w:color w:val="767171" w:themeColor="background2" w:themeShade="80"/>
                <w:sz w:val="18"/>
                <w:szCs w:val="18"/>
              </w:rPr>
              <w:t>( до</w:t>
            </w:r>
            <w:proofErr w:type="gramEnd"/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 7 лет под наблюдением родителей или законных представителей)</w:t>
            </w:r>
          </w:p>
        </w:tc>
        <w:tc>
          <w:tcPr>
            <w:tcW w:w="3195" w:type="dxa"/>
          </w:tcPr>
          <w:p w14:paraId="118B5AF6" w14:textId="77777777" w:rsidR="005A73EB" w:rsidRPr="00A42F55" w:rsidRDefault="0029120C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до</w:t>
            </w:r>
            <w:r w:rsidR="005A73EB" w:rsidRPr="00A42F55">
              <w:rPr>
                <w:color w:val="767171" w:themeColor="background2" w:themeShade="80"/>
                <w:sz w:val="18"/>
                <w:szCs w:val="18"/>
              </w:rPr>
              <w:t xml:space="preserve"> 50 кг.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, рост не больше 140 см.</w:t>
            </w:r>
          </w:p>
        </w:tc>
      </w:tr>
      <w:tr w:rsidR="00A42F55" w:rsidRPr="00A42F55" w14:paraId="18429963" w14:textId="77777777" w:rsidTr="00E94944">
        <w:trPr>
          <w:trHeight w:val="345"/>
        </w:trPr>
        <w:tc>
          <w:tcPr>
            <w:tcW w:w="468" w:type="dxa"/>
          </w:tcPr>
          <w:p w14:paraId="278691D4" w14:textId="77777777" w:rsidR="00C57D9D" w:rsidRPr="00A42F55" w:rsidRDefault="00D4396A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15</w:t>
            </w:r>
          </w:p>
        </w:tc>
        <w:tc>
          <w:tcPr>
            <w:tcW w:w="2616" w:type="dxa"/>
          </w:tcPr>
          <w:p w14:paraId="709543E9" w14:textId="77777777" w:rsidR="00C57D9D" w:rsidRPr="00A42F55" w:rsidRDefault="00C57D9D" w:rsidP="006D1171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Аттракцион «Улей» </w:t>
            </w:r>
          </w:p>
        </w:tc>
        <w:tc>
          <w:tcPr>
            <w:tcW w:w="2860" w:type="dxa"/>
          </w:tcPr>
          <w:p w14:paraId="295B2FF1" w14:textId="77777777" w:rsidR="00C57D9D" w:rsidRPr="00A42F55" w:rsidRDefault="00C57D9D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От 3 до 18 лет</w:t>
            </w:r>
            <w:r w:rsidR="008367E4" w:rsidRPr="00A42F55">
              <w:rPr>
                <w:color w:val="767171" w:themeColor="background2" w:themeShade="80"/>
                <w:sz w:val="18"/>
                <w:szCs w:val="18"/>
              </w:rPr>
              <w:t>. (до 7 лет под наблюдением родителей или законных представителей)</w:t>
            </w:r>
          </w:p>
        </w:tc>
        <w:tc>
          <w:tcPr>
            <w:tcW w:w="3195" w:type="dxa"/>
          </w:tcPr>
          <w:p w14:paraId="2A4AF26A" w14:textId="77777777" w:rsidR="00C57D9D" w:rsidRPr="00A42F55" w:rsidRDefault="00C57D9D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Вес до 100кг., рост не больше 120 см.</w:t>
            </w:r>
          </w:p>
        </w:tc>
      </w:tr>
      <w:tr w:rsidR="00A42F55" w:rsidRPr="00A42F55" w14:paraId="68371E60" w14:textId="77777777" w:rsidTr="00E94944">
        <w:trPr>
          <w:trHeight w:val="345"/>
        </w:trPr>
        <w:tc>
          <w:tcPr>
            <w:tcW w:w="468" w:type="dxa"/>
          </w:tcPr>
          <w:p w14:paraId="4E032C60" w14:textId="77777777" w:rsidR="00646140" w:rsidRPr="00A42F55" w:rsidRDefault="00D4396A" w:rsidP="00646140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2616" w:type="dxa"/>
          </w:tcPr>
          <w:p w14:paraId="6ACA4EAA" w14:textId="77777777" w:rsidR="00646140" w:rsidRPr="00A42F55" w:rsidRDefault="00646140" w:rsidP="00646140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Детское игровое оборудование: </w:t>
            </w:r>
          </w:p>
          <w:p w14:paraId="6E38D042" w14:textId="77777777" w:rsidR="00646140" w:rsidRPr="00A42F55" w:rsidRDefault="00646140" w:rsidP="00646140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«Пушка пневматическая»</w:t>
            </w:r>
          </w:p>
          <w:p w14:paraId="149A619A" w14:textId="77777777" w:rsidR="00646140" w:rsidRPr="00A42F55" w:rsidRDefault="00646140" w:rsidP="00646140">
            <w:pPr>
              <w:pStyle w:val="a4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«Настольный футбол» «</w:t>
            </w:r>
            <w:r w:rsidRPr="00A42F55">
              <w:rPr>
                <w:b/>
                <w:color w:val="767171" w:themeColor="background2" w:themeShade="80"/>
                <w:sz w:val="18"/>
                <w:szCs w:val="18"/>
              </w:rPr>
              <w:t>Аэрохоккей»</w:t>
            </w:r>
          </w:p>
          <w:p w14:paraId="019EFA89" w14:textId="77777777" w:rsidR="00646140" w:rsidRPr="00A42F55" w:rsidRDefault="00646140" w:rsidP="00646140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«Баскетбольное поле»</w:t>
            </w:r>
          </w:p>
          <w:p w14:paraId="4AFE05FA" w14:textId="77777777" w:rsidR="00646140" w:rsidRPr="00A42F55" w:rsidRDefault="00646140" w:rsidP="00646140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860" w:type="dxa"/>
          </w:tcPr>
          <w:p w14:paraId="0E38281C" w14:textId="77777777" w:rsidR="00646140" w:rsidRPr="00A42F55" w:rsidRDefault="00646140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Не регламентировано</w:t>
            </w:r>
          </w:p>
        </w:tc>
        <w:tc>
          <w:tcPr>
            <w:tcW w:w="3195" w:type="dxa"/>
          </w:tcPr>
          <w:p w14:paraId="1B676269" w14:textId="77777777" w:rsidR="00646140" w:rsidRPr="00A42F55" w:rsidRDefault="00646140" w:rsidP="001B2A3A">
            <w:pPr>
              <w:pStyle w:val="a4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Не регламентировано</w:t>
            </w:r>
          </w:p>
        </w:tc>
      </w:tr>
      <w:tr w:rsidR="00A42F55" w:rsidRPr="00A42F55" w14:paraId="65F7116D" w14:textId="77777777" w:rsidTr="00E94944">
        <w:trPr>
          <w:trHeight w:val="345"/>
        </w:trPr>
        <w:tc>
          <w:tcPr>
            <w:tcW w:w="9139" w:type="dxa"/>
            <w:gridSpan w:val="4"/>
          </w:tcPr>
          <w:p w14:paraId="2595269D" w14:textId="77777777" w:rsidR="00586B7E" w:rsidRPr="00A42F55" w:rsidRDefault="00586B7E" w:rsidP="009936B2">
            <w:pPr>
              <w:pStyle w:val="a4"/>
              <w:rPr>
                <w:color w:val="767171" w:themeColor="background2" w:themeShade="80"/>
                <w:sz w:val="18"/>
                <w:szCs w:val="18"/>
              </w:rPr>
            </w:pPr>
            <w:r w:rsidRPr="00A42F55">
              <w:rPr>
                <w:color w:val="767171" w:themeColor="background2" w:themeShade="80"/>
                <w:sz w:val="18"/>
                <w:szCs w:val="18"/>
              </w:rPr>
              <w:t>Для аттракционов</w:t>
            </w:r>
            <w:r w:rsidR="001E6056" w:rsidRPr="00A42F55">
              <w:rPr>
                <w:color w:val="767171" w:themeColor="background2" w:themeShade="80"/>
                <w:sz w:val="18"/>
                <w:szCs w:val="18"/>
              </w:rPr>
              <w:t xml:space="preserve"> «Лабиринт с тюбингом», «Батутная арена», «Скалодром», «Вулкан», 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936B2" w:rsidRPr="00A42F55">
              <w:rPr>
                <w:color w:val="767171" w:themeColor="background2" w:themeShade="80"/>
                <w:sz w:val="18"/>
                <w:szCs w:val="18"/>
              </w:rPr>
              <w:t>«Улей» и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>меются медицинские противопоказания</w:t>
            </w:r>
            <w:r w:rsidR="009936B2" w:rsidRPr="00A42F55">
              <w:rPr>
                <w:color w:val="767171" w:themeColor="background2" w:themeShade="80"/>
                <w:sz w:val="18"/>
                <w:szCs w:val="18"/>
              </w:rPr>
              <w:t>:</w:t>
            </w:r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 заболевания сердечно-сосудистой системы; слабое зрение; </w:t>
            </w:r>
            <w:proofErr w:type="spellStart"/>
            <w:r w:rsidRPr="00A42F55">
              <w:rPr>
                <w:color w:val="767171" w:themeColor="background2" w:themeShade="80"/>
                <w:sz w:val="18"/>
                <w:szCs w:val="18"/>
              </w:rPr>
              <w:t>акрофобия</w:t>
            </w:r>
            <w:proofErr w:type="spellEnd"/>
            <w:r w:rsidRPr="00A42F55">
              <w:rPr>
                <w:color w:val="767171" w:themeColor="background2" w:themeShade="80"/>
                <w:sz w:val="18"/>
                <w:szCs w:val="18"/>
              </w:rPr>
              <w:t xml:space="preserve"> (навязчивый страх высоты); имеющие проблемы опорно-двигательной системы; наличие у посетителя электрокардиостимуляторов; выказывающие явные признаки неадекватного поведения (например, ярко выраженная агрессия по отношению к окружающим или демонстрация неприятия замечаний со стороны</w:t>
            </w:r>
            <w:r w:rsidR="009936B2" w:rsidRPr="00A42F55">
              <w:rPr>
                <w:color w:val="767171" w:themeColor="background2" w:themeShade="80"/>
                <w:sz w:val="18"/>
                <w:szCs w:val="18"/>
              </w:rPr>
              <w:t xml:space="preserve"> операторов аттракциона и т.п.).</w:t>
            </w:r>
          </w:p>
        </w:tc>
      </w:tr>
    </w:tbl>
    <w:p w14:paraId="22D5B45A" w14:textId="77777777" w:rsidR="00F4615F" w:rsidRDefault="00F4615F" w:rsidP="00A333B0">
      <w:pPr>
        <w:rPr>
          <w:color w:val="767171" w:themeColor="background2" w:themeShade="80"/>
          <w:sz w:val="18"/>
          <w:szCs w:val="18"/>
        </w:rPr>
      </w:pPr>
    </w:p>
    <w:p w14:paraId="50AAE2F1" w14:textId="77777777" w:rsidR="00F4615F" w:rsidRDefault="00F4615F" w:rsidP="00A333B0">
      <w:pPr>
        <w:rPr>
          <w:color w:val="767171" w:themeColor="background2" w:themeShade="80"/>
          <w:sz w:val="18"/>
          <w:szCs w:val="18"/>
        </w:rPr>
      </w:pPr>
    </w:p>
    <w:p w14:paraId="52646BDF" w14:textId="55FC71E9" w:rsidR="00144B04" w:rsidRPr="00A42F55" w:rsidRDefault="00E12509" w:rsidP="00A333B0">
      <w:pPr>
        <w:rPr>
          <w:color w:val="767171" w:themeColor="background2" w:themeShade="80"/>
          <w:sz w:val="18"/>
          <w:szCs w:val="18"/>
        </w:rPr>
      </w:pPr>
      <w:r w:rsidRPr="00A42F55">
        <w:rPr>
          <w:color w:val="767171" w:themeColor="background2" w:themeShade="80"/>
          <w:sz w:val="18"/>
          <w:szCs w:val="18"/>
        </w:rPr>
        <w:t>Я, _______________________________________________________________ ознакомлен(-а) с возрастными и весовыми ограничениями и правилами, установленными для аттракционов и игрового оборудования детского парка «</w:t>
      </w:r>
      <w:proofErr w:type="spellStart"/>
      <w:r w:rsidRPr="00A42F55">
        <w:rPr>
          <w:color w:val="767171" w:themeColor="background2" w:themeShade="80"/>
          <w:sz w:val="18"/>
          <w:szCs w:val="18"/>
        </w:rPr>
        <w:t>Максилэнд</w:t>
      </w:r>
      <w:proofErr w:type="spellEnd"/>
      <w:r w:rsidRPr="00A42F55">
        <w:rPr>
          <w:color w:val="767171" w:themeColor="background2" w:themeShade="80"/>
          <w:sz w:val="18"/>
          <w:szCs w:val="18"/>
        </w:rPr>
        <w:t>», обязуюсь их соблюдать. В случае несоблюдения данных ограничений и правил всю ответственность за травмы ребенка/сопровождающих мною детей возлагаю на себя.</w:t>
      </w:r>
    </w:p>
    <w:p w14:paraId="718B2BB7" w14:textId="77777777" w:rsidR="00E12509" w:rsidRPr="00A42F55" w:rsidRDefault="00E12509" w:rsidP="00A333B0">
      <w:pPr>
        <w:rPr>
          <w:color w:val="767171" w:themeColor="background2" w:themeShade="80"/>
          <w:sz w:val="18"/>
          <w:szCs w:val="18"/>
        </w:rPr>
      </w:pPr>
      <w:r w:rsidRPr="00A42F55">
        <w:rPr>
          <w:color w:val="767171" w:themeColor="background2" w:themeShade="80"/>
          <w:sz w:val="18"/>
          <w:szCs w:val="18"/>
        </w:rPr>
        <w:t>___________________________/______________________ Дата __</w:t>
      </w:r>
      <w:proofErr w:type="gramStart"/>
      <w:r w:rsidRPr="00A42F55">
        <w:rPr>
          <w:color w:val="767171" w:themeColor="background2" w:themeShade="80"/>
          <w:sz w:val="18"/>
          <w:szCs w:val="18"/>
        </w:rPr>
        <w:t>_._</w:t>
      </w:r>
      <w:proofErr w:type="gramEnd"/>
      <w:r w:rsidRPr="00A42F55">
        <w:rPr>
          <w:color w:val="767171" w:themeColor="background2" w:themeShade="80"/>
          <w:sz w:val="18"/>
          <w:szCs w:val="18"/>
        </w:rPr>
        <w:t>__.202__г.</w:t>
      </w:r>
    </w:p>
    <w:p w14:paraId="0319064B" w14:textId="77777777" w:rsidR="00E12509" w:rsidRPr="00A42F55" w:rsidRDefault="00E12509" w:rsidP="00A333B0">
      <w:pPr>
        <w:rPr>
          <w:color w:val="767171" w:themeColor="background2" w:themeShade="80"/>
          <w:sz w:val="18"/>
          <w:szCs w:val="18"/>
        </w:rPr>
      </w:pPr>
      <w:r w:rsidRPr="00A42F55">
        <w:rPr>
          <w:color w:val="767171" w:themeColor="background2" w:themeShade="80"/>
          <w:sz w:val="18"/>
          <w:szCs w:val="18"/>
        </w:rPr>
        <w:t>Подпись                                                   ФИО</w:t>
      </w:r>
    </w:p>
    <w:sectPr w:rsidR="00E12509" w:rsidRPr="00A42F55" w:rsidSect="003B23A2">
      <w:pgSz w:w="11906" w:h="16838"/>
      <w:pgMar w:top="284" w:right="424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00F7C"/>
    <w:multiLevelType w:val="hybridMultilevel"/>
    <w:tmpl w:val="DF44EA9E"/>
    <w:lvl w:ilvl="0" w:tplc="C0E82F6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F2"/>
    <w:rsid w:val="000322BA"/>
    <w:rsid w:val="00097FB0"/>
    <w:rsid w:val="000F4858"/>
    <w:rsid w:val="001444E4"/>
    <w:rsid w:val="00144B04"/>
    <w:rsid w:val="001B2A3A"/>
    <w:rsid w:val="001C0909"/>
    <w:rsid w:val="001E6056"/>
    <w:rsid w:val="00230511"/>
    <w:rsid w:val="0029120C"/>
    <w:rsid w:val="002F64CF"/>
    <w:rsid w:val="0033693E"/>
    <w:rsid w:val="0035367D"/>
    <w:rsid w:val="00364603"/>
    <w:rsid w:val="00380821"/>
    <w:rsid w:val="003A2ED0"/>
    <w:rsid w:val="003B23A2"/>
    <w:rsid w:val="00420B9E"/>
    <w:rsid w:val="004374C8"/>
    <w:rsid w:val="0044245F"/>
    <w:rsid w:val="00446D8E"/>
    <w:rsid w:val="005176E7"/>
    <w:rsid w:val="005610BF"/>
    <w:rsid w:val="00586B7E"/>
    <w:rsid w:val="005A73EB"/>
    <w:rsid w:val="00600957"/>
    <w:rsid w:val="00646140"/>
    <w:rsid w:val="00656F6A"/>
    <w:rsid w:val="006D5F4E"/>
    <w:rsid w:val="00793CCB"/>
    <w:rsid w:val="008367E4"/>
    <w:rsid w:val="0084080B"/>
    <w:rsid w:val="00841BF2"/>
    <w:rsid w:val="008A025A"/>
    <w:rsid w:val="008D4E24"/>
    <w:rsid w:val="00980D25"/>
    <w:rsid w:val="009936B2"/>
    <w:rsid w:val="009A588E"/>
    <w:rsid w:val="009A7589"/>
    <w:rsid w:val="009D248E"/>
    <w:rsid w:val="009D6A6E"/>
    <w:rsid w:val="009E4281"/>
    <w:rsid w:val="009F68D5"/>
    <w:rsid w:val="00A20D37"/>
    <w:rsid w:val="00A333B0"/>
    <w:rsid w:val="00A42F55"/>
    <w:rsid w:val="00BA6C75"/>
    <w:rsid w:val="00C109D2"/>
    <w:rsid w:val="00C14231"/>
    <w:rsid w:val="00C3589E"/>
    <w:rsid w:val="00C57D9D"/>
    <w:rsid w:val="00D4396A"/>
    <w:rsid w:val="00D72DB2"/>
    <w:rsid w:val="00DA232E"/>
    <w:rsid w:val="00E12509"/>
    <w:rsid w:val="00E20530"/>
    <w:rsid w:val="00E37CFD"/>
    <w:rsid w:val="00E946B4"/>
    <w:rsid w:val="00E94944"/>
    <w:rsid w:val="00EE1ABB"/>
    <w:rsid w:val="00F144E1"/>
    <w:rsid w:val="00F4615F"/>
    <w:rsid w:val="00F60858"/>
    <w:rsid w:val="00F64766"/>
    <w:rsid w:val="00F9409C"/>
    <w:rsid w:val="00FC0B26"/>
    <w:rsid w:val="00FE47ED"/>
    <w:rsid w:val="00FF00CB"/>
    <w:rsid w:val="00FF094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0405"/>
  <w15:chartTrackingRefBased/>
  <w15:docId w15:val="{EAEAE58A-72D9-4FDA-B7E8-30B4B86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A333B0"/>
  </w:style>
  <w:style w:type="character" w:customStyle="1" w:styleId="tgico">
    <w:name w:val="tgico"/>
    <w:basedOn w:val="a0"/>
    <w:rsid w:val="00A333B0"/>
  </w:style>
  <w:style w:type="character" w:customStyle="1" w:styleId="i18n">
    <w:name w:val="i18n"/>
    <w:basedOn w:val="a0"/>
    <w:rsid w:val="00A333B0"/>
  </w:style>
  <w:style w:type="paragraph" w:styleId="a3">
    <w:name w:val="List Paragraph"/>
    <w:basedOn w:val="a"/>
    <w:uiPriority w:val="34"/>
    <w:qFormat/>
    <w:rsid w:val="00DA232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A7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u w:color="000000"/>
    </w:rPr>
  </w:style>
  <w:style w:type="character" w:customStyle="1" w:styleId="a5">
    <w:name w:val="Основной текст Знак"/>
    <w:basedOn w:val="a0"/>
    <w:link w:val="a4"/>
    <w:uiPriority w:val="1"/>
    <w:rsid w:val="005A73EB"/>
    <w:rPr>
      <w:rFonts w:ascii="Times New Roman" w:eastAsia="Times New Roman" w:hAnsi="Times New Roman" w:cs="Times New Roman"/>
      <w:sz w:val="14"/>
      <w:szCs w:val="1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9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88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9A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A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12CC-C237-4364-85A5-E5D1FDEB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Азалия</cp:lastModifiedBy>
  <cp:revision>2</cp:revision>
  <cp:lastPrinted>2024-03-25T09:18:00Z</cp:lastPrinted>
  <dcterms:created xsi:type="dcterms:W3CDTF">2025-01-21T09:22:00Z</dcterms:created>
  <dcterms:modified xsi:type="dcterms:W3CDTF">2025-01-21T09:22:00Z</dcterms:modified>
</cp:coreProperties>
</file>